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1261" w14:textId="7A19FF04" w:rsidR="005064D7" w:rsidRDefault="00D866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BE797" wp14:editId="49329322">
                <wp:simplePos x="0" y="0"/>
                <wp:positionH relativeFrom="column">
                  <wp:posOffset>713740</wp:posOffset>
                </wp:positionH>
                <wp:positionV relativeFrom="paragraph">
                  <wp:posOffset>4605817</wp:posOffset>
                </wp:positionV>
                <wp:extent cx="8016240" cy="63500"/>
                <wp:effectExtent l="0" t="25400" r="35560" b="635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6240" cy="6350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32AA39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pt,362.65pt" to="687.4pt,36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" strokecolor="#32aa39" strokeweight="6pt"/>
            </w:pict>
          </mc:Fallback>
        </mc:AlternateContent>
      </w:r>
      <w:r w:rsidR="00DB61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10F78" wp14:editId="6C14AAA5">
                <wp:simplePos x="0" y="0"/>
                <wp:positionH relativeFrom="column">
                  <wp:posOffset>-878840</wp:posOffset>
                </wp:positionH>
                <wp:positionV relativeFrom="paragraph">
                  <wp:posOffset>6113780</wp:posOffset>
                </wp:positionV>
                <wp:extent cx="7496175" cy="27209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4B123" w14:textId="77777777" w:rsidR="00D86667" w:rsidRPr="00BC30D8" w:rsidRDefault="00D86667">
                            <w:pPr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14:paraId="71FC4C00" w14:textId="77777777" w:rsidR="00D86667" w:rsidRPr="00BC30D8" w:rsidRDefault="00D86667" w:rsidP="00EA2F0E">
                            <w:pPr>
                              <w:tabs>
                                <w:tab w:val="left" w:pos="1701"/>
                              </w:tabs>
                              <w:ind w:left="1701" w:hanging="1701"/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BC30D8">
                              <w:rPr>
                                <w:rFonts w:ascii="Myriad Pro" w:hAnsi="Myriad Pro"/>
                                <w:b/>
                                <w:color w:val="008000"/>
                                <w:sz w:val="32"/>
                                <w:szCs w:val="32"/>
                              </w:rPr>
                              <w:t>When:</w:t>
                            </w:r>
                            <w:r w:rsidRPr="00BC30D8"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30D8"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  <w:tab/>
                              <w:t>Sunday, September 17, 2017, 12:30 – 5:00 p.m.</w:t>
                            </w:r>
                          </w:p>
                          <w:p w14:paraId="76FC965B" w14:textId="77777777" w:rsidR="00D86667" w:rsidRPr="00BC30D8" w:rsidRDefault="00D86667" w:rsidP="00EA2F0E">
                            <w:pPr>
                              <w:tabs>
                                <w:tab w:val="left" w:pos="1701"/>
                              </w:tabs>
                              <w:ind w:left="1701" w:hanging="1701"/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BC30D8">
                              <w:rPr>
                                <w:rFonts w:ascii="Myriad Pro" w:hAnsi="Myriad Pro"/>
                                <w:b/>
                                <w:color w:val="008000"/>
                                <w:sz w:val="32"/>
                                <w:szCs w:val="32"/>
                              </w:rPr>
                              <w:t>Where:</w:t>
                            </w:r>
                            <w:r w:rsidRPr="00BC30D8"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30D8"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  <w:tab/>
                              <w:t>Northern Secondary School (Library downstairs)</w:t>
                            </w:r>
                          </w:p>
                          <w:p w14:paraId="532112B9" w14:textId="557CDBE9" w:rsidR="00D86667" w:rsidRPr="00BC30D8" w:rsidRDefault="00D86667" w:rsidP="00EA2F0E">
                            <w:pPr>
                              <w:tabs>
                                <w:tab w:val="left" w:pos="1701"/>
                              </w:tabs>
                              <w:ind w:left="1701" w:hanging="1701"/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</w:pPr>
                            <w:r w:rsidRPr="00BC30D8">
                              <w:rPr>
                                <w:rFonts w:ascii="Myriad Pro" w:hAnsi="Myriad Pro"/>
                                <w:b/>
                                <w:color w:val="008000"/>
                                <w:sz w:val="32"/>
                                <w:szCs w:val="32"/>
                              </w:rPr>
                              <w:t>What:</w:t>
                            </w:r>
                            <w:r w:rsidRPr="00BC30D8"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30D8"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  <w:tab/>
                              <w:t xml:space="preserve">Understanding </w:t>
                            </w:r>
                            <w:r w:rsidR="005F7633"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  <w:t>Twice</w:t>
                            </w:r>
                            <w:r w:rsidRPr="00BC30D8">
                              <w:rPr>
                                <w:rFonts w:ascii="Myriad Pro" w:hAnsi="Myriad Pro"/>
                                <w:color w:val="008000"/>
                                <w:sz w:val="32"/>
                                <w:szCs w:val="32"/>
                              </w:rPr>
                              <w:t xml:space="preserve"> Exceptional Students: s</w:t>
                            </w:r>
                            <w:proofErr w:type="spellStart"/>
                            <w:r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peakers</w:t>
                            </w:r>
                            <w:proofErr w:type="spellEnd"/>
                            <w:r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 xml:space="preserve"> include </w:t>
                            </w:r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Carol Barnes, Australian National Coordinator of GLD (Gifted with Learning Disability) on being gift</w:t>
                            </w:r>
                            <w:r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ed with learning disability, Hayley Stins</w:t>
                            </w:r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 xml:space="preserve">on, from Integra, on Executive Functioning and LD/ADHD, and Dr. Irena </w:t>
                            </w:r>
                            <w:proofErr w:type="spellStart"/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Valentin</w:t>
                            </w:r>
                            <w:proofErr w:type="spellEnd"/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 xml:space="preserve">, of </w:t>
                            </w:r>
                            <w:proofErr w:type="spellStart"/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Blackstock</w:t>
                            </w:r>
                            <w:proofErr w:type="spellEnd"/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 xml:space="preserve"> and </w:t>
                            </w:r>
                            <w:proofErr w:type="spellStart"/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Valentin</w:t>
                            </w:r>
                            <w:proofErr w:type="spellEnd"/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, on Anxiety.  </w:t>
                            </w:r>
                          </w:p>
                          <w:p w14:paraId="36D8322D" w14:textId="77777777" w:rsidR="00D86667" w:rsidRPr="00BC30D8" w:rsidRDefault="00D86667" w:rsidP="00EA2F0E">
                            <w:pPr>
                              <w:tabs>
                                <w:tab w:val="left" w:pos="1701"/>
                              </w:tabs>
                              <w:ind w:left="1701" w:hanging="1701"/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</w:pPr>
                            <w:r w:rsidRPr="00BC30D8">
                              <w:rPr>
                                <w:rFonts w:ascii="Myriad Pro" w:eastAsia="Times New Roman" w:hAnsi="Myriad Pro" w:cs="Arial"/>
                                <w:b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Who:</w:t>
                            </w:r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 xml:space="preserve"> </w:t>
                            </w:r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ab/>
                              <w:t xml:space="preserve">This conference is for </w:t>
                            </w:r>
                            <w:r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p</w:t>
                            </w:r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arents, caretakers and teachers of 2e students.</w:t>
                            </w:r>
                          </w:p>
                          <w:p w14:paraId="63915CBA" w14:textId="3177E168" w:rsidR="00D86667" w:rsidRPr="003E2034" w:rsidRDefault="00D86667" w:rsidP="003E2034">
                            <w:pPr>
                              <w:tabs>
                                <w:tab w:val="left" w:pos="1701"/>
                              </w:tabs>
                              <w:ind w:left="1701" w:hanging="1701"/>
                              <w:rPr>
                                <w:rFonts w:ascii="Myriad Pro" w:eastAsia="Times New Roman" w:hAnsi="Myriad Pro" w:cs="Arial"/>
                                <w:bCs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</w:pPr>
                            <w:r>
                              <w:rPr>
                                <w:rFonts w:ascii="Myriad Pro" w:eastAsia="Times New Roman" w:hAnsi="Myriad Pro" w:cs="Arial"/>
                                <w:b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Tickets</w:t>
                            </w:r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:</w:t>
                            </w:r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ab/>
                              <w:t>$10</w:t>
                            </w:r>
                            <w:r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.75</w:t>
                            </w:r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 xml:space="preserve"> in advance, $</w:t>
                            </w:r>
                            <w:r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20</w:t>
                            </w:r>
                            <w:r w:rsidRPr="00BC30D8"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 xml:space="preserve"> at the door</w:t>
                            </w:r>
                            <w:r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rFonts w:ascii="Myriad Pro" w:eastAsia="Times New Roman" w:hAnsi="Myriad Pro" w:cs="Arial"/>
                                <w:color w:val="008000"/>
                                <w:sz w:val="32"/>
                                <w:szCs w:val="32"/>
                                <w:shd w:val="clear" w:color="auto" w:fill="FFFFFF"/>
                                <w:lang w:val="en-CA"/>
                              </w:rPr>
                              <w:t xml:space="preserve">  </w:t>
                            </w:r>
                            <w:hyperlink r:id="rId5" w:history="1">
                              <w:r w:rsidRPr="003E2034">
                                <w:rPr>
                                  <w:rStyle w:val="Hyperlink"/>
                                  <w:rFonts w:ascii="Myriad Pro" w:eastAsia="Times New Roman" w:hAnsi="Myriad Pro" w:cs="Arial"/>
                                  <w:b/>
                                  <w:bCs/>
                                  <w:color w:val="008000"/>
                                  <w:sz w:val="32"/>
                                  <w:szCs w:val="32"/>
                                  <w:shd w:val="clear" w:color="auto" w:fill="FFFFFF"/>
                                  <w:lang w:val="en-CA"/>
                                </w:rPr>
                                <w:t>CLICK HERE TO BUY TICKETS</w:t>
                              </w:r>
                            </w:hyperlink>
                          </w:p>
                          <w:p w14:paraId="5A9F49F9" w14:textId="77777777" w:rsidR="00D86667" w:rsidRPr="00EA2F0E" w:rsidRDefault="00D86667" w:rsidP="00EA2F0E">
                            <w:pPr>
                              <w:shd w:val="clear" w:color="auto" w:fill="FFFFFF"/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9.15pt;margin-top:481.4pt;width:590.25pt;height:2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0pdM8CAAAP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" filled="f" stroked="f">
                <v:textbox>
                  <w:txbxContent>
                    <w:p w14:paraId="1FB4B123" w14:textId="77777777" w:rsidR="00D86667" w:rsidRPr="00BC30D8" w:rsidRDefault="00D86667">
                      <w:pPr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</w:pPr>
                    </w:p>
                    <w:p w14:paraId="71FC4C00" w14:textId="77777777" w:rsidR="00D86667" w:rsidRPr="00BC30D8" w:rsidRDefault="00D86667" w:rsidP="00EA2F0E">
                      <w:pPr>
                        <w:tabs>
                          <w:tab w:val="left" w:pos="1701"/>
                        </w:tabs>
                        <w:ind w:left="1701" w:hanging="1701"/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</w:pPr>
                      <w:r w:rsidRPr="00BC30D8">
                        <w:rPr>
                          <w:rFonts w:ascii="Myriad Pro" w:hAnsi="Myriad Pro"/>
                          <w:b/>
                          <w:color w:val="008000"/>
                          <w:sz w:val="32"/>
                          <w:szCs w:val="32"/>
                        </w:rPr>
                        <w:t>When:</w:t>
                      </w:r>
                      <w:r w:rsidRPr="00BC30D8"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  <w:t xml:space="preserve"> </w:t>
                      </w:r>
                      <w:r w:rsidRPr="00BC30D8"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  <w:tab/>
                        <w:t>Sunday, September 17, 2017, 12:30 – 5:00 p.m.</w:t>
                      </w:r>
                    </w:p>
                    <w:p w14:paraId="76FC965B" w14:textId="77777777" w:rsidR="00D86667" w:rsidRPr="00BC30D8" w:rsidRDefault="00D86667" w:rsidP="00EA2F0E">
                      <w:pPr>
                        <w:tabs>
                          <w:tab w:val="left" w:pos="1701"/>
                        </w:tabs>
                        <w:ind w:left="1701" w:hanging="1701"/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</w:pPr>
                      <w:r w:rsidRPr="00BC30D8">
                        <w:rPr>
                          <w:rFonts w:ascii="Myriad Pro" w:hAnsi="Myriad Pro"/>
                          <w:b/>
                          <w:color w:val="008000"/>
                          <w:sz w:val="32"/>
                          <w:szCs w:val="32"/>
                        </w:rPr>
                        <w:t>Where:</w:t>
                      </w:r>
                      <w:r w:rsidRPr="00BC30D8"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  <w:t xml:space="preserve"> </w:t>
                      </w:r>
                      <w:r w:rsidRPr="00BC30D8"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  <w:tab/>
                        <w:t>Northern Secondary School (Library downstairs)</w:t>
                      </w:r>
                    </w:p>
                    <w:p w14:paraId="532112B9" w14:textId="557CDBE9" w:rsidR="00D86667" w:rsidRPr="00BC30D8" w:rsidRDefault="00D86667" w:rsidP="00EA2F0E">
                      <w:pPr>
                        <w:tabs>
                          <w:tab w:val="left" w:pos="1701"/>
                        </w:tabs>
                        <w:ind w:left="1701" w:hanging="1701"/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</w:pPr>
                      <w:r w:rsidRPr="00BC30D8">
                        <w:rPr>
                          <w:rFonts w:ascii="Myriad Pro" w:hAnsi="Myriad Pro"/>
                          <w:b/>
                          <w:color w:val="008000"/>
                          <w:sz w:val="32"/>
                          <w:szCs w:val="32"/>
                        </w:rPr>
                        <w:t>What:</w:t>
                      </w:r>
                      <w:r w:rsidRPr="00BC30D8"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  <w:t xml:space="preserve"> </w:t>
                      </w:r>
                      <w:r w:rsidRPr="00BC30D8"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  <w:tab/>
                        <w:t xml:space="preserve">Understanding </w:t>
                      </w:r>
                      <w:r w:rsidR="005F7633"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  <w:t>Twice</w:t>
                      </w:r>
                      <w:r w:rsidRPr="00BC30D8">
                        <w:rPr>
                          <w:rFonts w:ascii="Myriad Pro" w:hAnsi="Myriad Pro"/>
                          <w:color w:val="008000"/>
                          <w:sz w:val="32"/>
                          <w:szCs w:val="32"/>
                        </w:rPr>
                        <w:t xml:space="preserve"> Exceptional Students: s</w:t>
                      </w:r>
                      <w:proofErr w:type="spellStart"/>
                      <w:r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peakers</w:t>
                      </w:r>
                      <w:proofErr w:type="spellEnd"/>
                      <w:r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 xml:space="preserve"> include </w:t>
                      </w:r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Carol Barnes, Australian National Coordinator of GLD (Gifted with Learning Disability) on being gift</w:t>
                      </w:r>
                      <w:r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ed with learning disability, Hayley Stins</w:t>
                      </w:r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 xml:space="preserve">on, from Integra, on Executive Functioning and LD/ADHD, and Dr. Irena </w:t>
                      </w:r>
                      <w:proofErr w:type="spellStart"/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Valentin</w:t>
                      </w:r>
                      <w:proofErr w:type="spellEnd"/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 xml:space="preserve">, of </w:t>
                      </w:r>
                      <w:proofErr w:type="spellStart"/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Blackstock</w:t>
                      </w:r>
                      <w:proofErr w:type="spellEnd"/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 xml:space="preserve"> and </w:t>
                      </w:r>
                      <w:proofErr w:type="spellStart"/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Valentin</w:t>
                      </w:r>
                      <w:proofErr w:type="spellEnd"/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, on Anxiety.  </w:t>
                      </w:r>
                    </w:p>
                    <w:p w14:paraId="36D8322D" w14:textId="77777777" w:rsidR="00D86667" w:rsidRPr="00BC30D8" w:rsidRDefault="00D86667" w:rsidP="00EA2F0E">
                      <w:pPr>
                        <w:tabs>
                          <w:tab w:val="left" w:pos="1701"/>
                        </w:tabs>
                        <w:ind w:left="1701" w:hanging="1701"/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</w:pPr>
                      <w:r w:rsidRPr="00BC30D8">
                        <w:rPr>
                          <w:rFonts w:ascii="Myriad Pro" w:eastAsia="Times New Roman" w:hAnsi="Myriad Pro" w:cs="Arial"/>
                          <w:b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Who:</w:t>
                      </w:r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 xml:space="preserve"> </w:t>
                      </w:r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ab/>
                        <w:t xml:space="preserve">This conference is for </w:t>
                      </w:r>
                      <w:r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p</w:t>
                      </w:r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arents, caretakers and teachers of 2e students.</w:t>
                      </w:r>
                    </w:p>
                    <w:p w14:paraId="63915CBA" w14:textId="3177E168" w:rsidR="00D86667" w:rsidRPr="003E2034" w:rsidRDefault="00D86667" w:rsidP="003E2034">
                      <w:pPr>
                        <w:tabs>
                          <w:tab w:val="left" w:pos="1701"/>
                        </w:tabs>
                        <w:ind w:left="1701" w:hanging="1701"/>
                        <w:rPr>
                          <w:rFonts w:ascii="Myriad Pro" w:eastAsia="Times New Roman" w:hAnsi="Myriad Pro" w:cs="Arial"/>
                          <w:bCs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</w:pPr>
                      <w:r>
                        <w:rPr>
                          <w:rFonts w:ascii="Myriad Pro" w:eastAsia="Times New Roman" w:hAnsi="Myriad Pro" w:cs="Arial"/>
                          <w:b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Tickets</w:t>
                      </w:r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:</w:t>
                      </w:r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ab/>
                        <w:t>$10</w:t>
                      </w:r>
                      <w:r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.75</w:t>
                      </w:r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 xml:space="preserve"> in advance, $</w:t>
                      </w:r>
                      <w:r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20</w:t>
                      </w:r>
                      <w:r w:rsidRPr="00BC30D8"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 xml:space="preserve"> at the door</w:t>
                      </w:r>
                      <w:r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>.</w:t>
                      </w:r>
                      <w:r>
                        <w:rPr>
                          <w:rFonts w:ascii="Myriad Pro" w:eastAsia="Times New Roman" w:hAnsi="Myriad Pro" w:cs="Arial"/>
                          <w:color w:val="008000"/>
                          <w:sz w:val="32"/>
                          <w:szCs w:val="32"/>
                          <w:shd w:val="clear" w:color="auto" w:fill="FFFFFF"/>
                          <w:lang w:val="en-CA"/>
                        </w:rPr>
                        <w:t xml:space="preserve">  </w:t>
                      </w:r>
                      <w:hyperlink r:id="rId6" w:history="1">
                        <w:r w:rsidRPr="003E2034">
                          <w:rPr>
                            <w:rStyle w:val="Hyperlink"/>
                            <w:rFonts w:ascii="Myriad Pro" w:eastAsia="Times New Roman" w:hAnsi="Myriad Pro" w:cs="Arial"/>
                            <w:b/>
                            <w:bCs/>
                            <w:color w:val="008000"/>
                            <w:sz w:val="32"/>
                            <w:szCs w:val="32"/>
                            <w:shd w:val="clear" w:color="auto" w:fill="FFFFFF"/>
                            <w:lang w:val="en-CA"/>
                          </w:rPr>
                          <w:t>CLICK HERE TO BUY TICKETS</w:t>
                        </w:r>
                      </w:hyperlink>
                    </w:p>
                    <w:p w14:paraId="5A9F49F9" w14:textId="77777777" w:rsidR="00D86667" w:rsidRPr="00EA2F0E" w:rsidRDefault="00D86667" w:rsidP="00EA2F0E">
                      <w:pPr>
                        <w:shd w:val="clear" w:color="auto" w:fill="FFFFFF"/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6167">
        <w:rPr>
          <w:noProof/>
        </w:rPr>
        <w:drawing>
          <wp:anchor distT="0" distB="0" distL="114300" distR="114300" simplePos="0" relativeHeight="251663360" behindDoc="0" locked="0" layoutInCell="1" allowOverlap="1" wp14:anchorId="6F281121" wp14:editId="011BF4A5">
            <wp:simplePos x="0" y="0"/>
            <wp:positionH relativeFrom="column">
              <wp:posOffset>-963295</wp:posOffset>
            </wp:positionH>
            <wp:positionV relativeFrom="paragraph">
              <wp:posOffset>4857750</wp:posOffset>
            </wp:positionV>
            <wp:extent cx="967105" cy="870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167" w:rsidRPr="0054338F">
        <w:rPr>
          <w:noProof/>
        </w:rPr>
        <w:drawing>
          <wp:anchor distT="0" distB="0" distL="114300" distR="114300" simplePos="0" relativeHeight="251664384" behindDoc="0" locked="0" layoutInCell="1" allowOverlap="1" wp14:anchorId="2453AEE1" wp14:editId="3968A543">
            <wp:simplePos x="0" y="0"/>
            <wp:positionH relativeFrom="column">
              <wp:posOffset>5499735</wp:posOffset>
            </wp:positionH>
            <wp:positionV relativeFrom="paragraph">
              <wp:posOffset>4867910</wp:posOffset>
            </wp:positionV>
            <wp:extent cx="967740" cy="889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1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C5AA" wp14:editId="525922A8">
                <wp:simplePos x="0" y="0"/>
                <wp:positionH relativeFrom="column">
                  <wp:posOffset>238125</wp:posOffset>
                </wp:positionH>
                <wp:positionV relativeFrom="paragraph">
                  <wp:posOffset>4772660</wp:posOffset>
                </wp:positionV>
                <wp:extent cx="5156200" cy="10737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84BF6" w14:textId="77777777" w:rsidR="00D86667" w:rsidRPr="00BC30D8" w:rsidRDefault="00D86667" w:rsidP="00BC30D8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>The Association for Bright Children</w:t>
                            </w:r>
                            <w:r w:rsidRPr="00BC30D8"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together with Northern Secondary School Council’s Gifted Advisory Committee and Learning Disabilities Committee are pleased to present a mini-conference on </w:t>
                            </w:r>
                            <w:proofErr w:type="gramStart"/>
                            <w:r w:rsidRPr="00BC30D8"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>twice exceptional</w:t>
                            </w:r>
                            <w:proofErr w:type="gramEnd"/>
                            <w:r w:rsidRPr="00BC30D8"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students.</w:t>
                            </w:r>
                          </w:p>
                          <w:p w14:paraId="7B86E199" w14:textId="77777777" w:rsidR="00D86667" w:rsidRDefault="00D86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.75pt;margin-top:375.8pt;width:406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" filled="f" stroked="f">
                <v:textbox>
                  <w:txbxContent>
                    <w:p w14:paraId="27F84BF6" w14:textId="77777777" w:rsidR="00D86667" w:rsidRPr="00BC30D8" w:rsidRDefault="00D86667" w:rsidP="00BC30D8">
                      <w:pPr>
                        <w:rPr>
                          <w:rFonts w:ascii="Myriad Pro" w:hAnsi="Myriad 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32"/>
                          <w:szCs w:val="32"/>
                        </w:rPr>
                        <w:t>The Association for Bright Children</w:t>
                      </w:r>
                      <w:r w:rsidRPr="00BC30D8">
                        <w:rPr>
                          <w:rFonts w:ascii="Myriad Pro" w:hAnsi="Myriad Pro"/>
                          <w:color w:val="FFFFFF" w:themeColor="background1"/>
                          <w:sz w:val="32"/>
                          <w:szCs w:val="32"/>
                        </w:rPr>
                        <w:t xml:space="preserve"> together with Northern Secondary School Council’s Gifted Advisory Committee and Learning Disabilities Committee are pleased to present a mini-conference on </w:t>
                      </w:r>
                      <w:proofErr w:type="gramStart"/>
                      <w:r w:rsidRPr="00BC30D8">
                        <w:rPr>
                          <w:rFonts w:ascii="Myriad Pro" w:hAnsi="Myriad Pro"/>
                          <w:color w:val="FFFFFF" w:themeColor="background1"/>
                          <w:sz w:val="32"/>
                          <w:szCs w:val="32"/>
                        </w:rPr>
                        <w:t>twice exceptional</w:t>
                      </w:r>
                      <w:proofErr w:type="gramEnd"/>
                      <w:r w:rsidRPr="00BC30D8">
                        <w:rPr>
                          <w:rFonts w:ascii="Myriad Pro" w:hAnsi="Myriad Pro"/>
                          <w:color w:val="FFFFFF" w:themeColor="background1"/>
                          <w:sz w:val="32"/>
                          <w:szCs w:val="32"/>
                        </w:rPr>
                        <w:t xml:space="preserve"> students.</w:t>
                      </w:r>
                    </w:p>
                    <w:p w14:paraId="7B86E199" w14:textId="77777777" w:rsidR="00D86667" w:rsidRDefault="00D86667"/>
                  </w:txbxContent>
                </v:textbox>
                <w10:wrap type="square"/>
              </v:shape>
            </w:pict>
          </mc:Fallback>
        </mc:AlternateContent>
      </w:r>
      <w:r w:rsidR="00DB616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944B3" wp14:editId="5FB096DD">
                <wp:simplePos x="0" y="0"/>
                <wp:positionH relativeFrom="column">
                  <wp:posOffset>-1193003</wp:posOffset>
                </wp:positionH>
                <wp:positionV relativeFrom="paragraph">
                  <wp:posOffset>5868670</wp:posOffset>
                </wp:positionV>
                <wp:extent cx="8016240" cy="63500"/>
                <wp:effectExtent l="0" t="25400" r="35560" b="635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6240" cy="6350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.9pt,462.1pt" to="537.3pt,46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" strokecolor="green" strokeweight="6pt"/>
            </w:pict>
          </mc:Fallback>
        </mc:AlternateContent>
      </w:r>
      <w:r w:rsidR="00BC30D8">
        <w:rPr>
          <w:noProof/>
        </w:rPr>
        <w:drawing>
          <wp:anchor distT="0" distB="0" distL="114300" distR="114300" simplePos="0" relativeHeight="251658240" behindDoc="1" locked="0" layoutInCell="1" allowOverlap="1" wp14:anchorId="17D81FC4" wp14:editId="59474F29">
            <wp:simplePos x="0" y="0"/>
            <wp:positionH relativeFrom="column">
              <wp:posOffset>-1155065</wp:posOffset>
            </wp:positionH>
            <wp:positionV relativeFrom="paragraph">
              <wp:posOffset>-915035</wp:posOffset>
            </wp:positionV>
            <wp:extent cx="7787211" cy="683737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28 at 2.58.38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" t="889" r="1940" b="1"/>
                    <a:stretch/>
                  </pic:blipFill>
                  <pic:spPr bwMode="auto">
                    <a:xfrm>
                      <a:off x="0" y="0"/>
                      <a:ext cx="7787211" cy="683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4D7" w:rsidSect="005064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8F"/>
    <w:rsid w:val="002E4E90"/>
    <w:rsid w:val="003E2034"/>
    <w:rsid w:val="005064D7"/>
    <w:rsid w:val="0054338F"/>
    <w:rsid w:val="00564DA3"/>
    <w:rsid w:val="005F7633"/>
    <w:rsid w:val="007F4D08"/>
    <w:rsid w:val="008B10C4"/>
    <w:rsid w:val="00BC30D8"/>
    <w:rsid w:val="00BF2F16"/>
    <w:rsid w:val="00D86667"/>
    <w:rsid w:val="00DB6167"/>
    <w:rsid w:val="00E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1B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4D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4D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ventbrite.ca/e/abc-twice-exceptional-mini-conference-tickets-37405640277" TargetMode="External"/><Relationship Id="rId6" Type="http://schemas.openxmlformats.org/officeDocument/2006/relationships/hyperlink" Target="https://www.eventbrite.ca/e/abc-twice-exceptional-mini-conference-tickets-37405640277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Company>Sage Idea Studio, Inc.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Hoar</dc:creator>
  <cp:keywords/>
  <dc:description/>
  <cp:lastModifiedBy>Bettina Hoar</cp:lastModifiedBy>
  <cp:revision>3</cp:revision>
  <cp:lastPrinted>2017-08-30T14:29:00Z</cp:lastPrinted>
  <dcterms:created xsi:type="dcterms:W3CDTF">2017-08-30T14:29:00Z</dcterms:created>
  <dcterms:modified xsi:type="dcterms:W3CDTF">2017-08-30T14:34:00Z</dcterms:modified>
</cp:coreProperties>
</file>